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0D" w:rsidRDefault="004A5B0D" w:rsidP="009421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0"/>
        </w:rPr>
      </w:pPr>
    </w:p>
    <w:p w:rsidR="009905D1" w:rsidRDefault="009905D1" w:rsidP="009905D1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</w:rPr>
        <w:br w:type="textWrapping" w:clear="all"/>
      </w:r>
    </w:p>
    <w:p w:rsidR="009905D1" w:rsidRDefault="009905D1" w:rsidP="009905D1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ГОРОД КРАСНЫЙ КУТ</w:t>
      </w:r>
    </w:p>
    <w:p w:rsidR="009905D1" w:rsidRDefault="009905D1" w:rsidP="009905D1">
      <w:pPr>
        <w:jc w:val="center"/>
        <w:rPr>
          <w:b/>
          <w:sz w:val="28"/>
        </w:rPr>
      </w:pPr>
      <w:r>
        <w:rPr>
          <w:b/>
          <w:sz w:val="28"/>
        </w:rPr>
        <w:t>КРАСНОКУТСКОГО МУНИЦИПАЛЬНОГО РАЙОНА</w:t>
      </w:r>
    </w:p>
    <w:p w:rsidR="009905D1" w:rsidRDefault="009905D1" w:rsidP="009905D1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</w:p>
    <w:p w:rsidR="009905D1" w:rsidRDefault="009905D1" w:rsidP="009905D1">
      <w:pPr>
        <w:jc w:val="center"/>
        <w:rPr>
          <w:b/>
          <w:sz w:val="28"/>
        </w:rPr>
      </w:pPr>
      <w:r>
        <w:rPr>
          <w:b/>
          <w:sz w:val="28"/>
        </w:rPr>
        <w:t>КРАСНОКУТСКИЙ ГОРОДСКОЙ СОВЕТ ДЕПУТАТОВ</w:t>
      </w:r>
    </w:p>
    <w:p w:rsidR="009905D1" w:rsidRDefault="009905D1" w:rsidP="009905D1">
      <w:pPr>
        <w:ind w:left="360"/>
        <w:rPr>
          <w:rFonts w:eastAsiaTheme="minorEastAsia"/>
          <w:b/>
          <w:sz w:val="28"/>
          <w:szCs w:val="22"/>
        </w:rPr>
      </w:pPr>
      <w:r>
        <w:rPr>
          <w:b/>
          <w:sz w:val="28"/>
        </w:rPr>
        <w:t xml:space="preserve">                                               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Е Ш Е Н И Е</w:t>
      </w:r>
    </w:p>
    <w:p w:rsidR="009421C7" w:rsidRPr="00363B7B" w:rsidRDefault="009905D1" w:rsidP="009421C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28 апреля 20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25 года № 95</w:t>
      </w:r>
    </w:p>
    <w:p w:rsidR="00B5233A" w:rsidRDefault="00B5233A" w:rsidP="00B5233A">
      <w:pPr>
        <w:rPr>
          <w:b/>
          <w:bCs/>
        </w:rPr>
      </w:pPr>
    </w:p>
    <w:p w:rsidR="0051510E" w:rsidRDefault="0051510E" w:rsidP="00B5233A">
      <w:pPr>
        <w:rPr>
          <w:b/>
          <w:bCs/>
        </w:rPr>
      </w:pPr>
    </w:p>
    <w:tbl>
      <w:tblPr>
        <w:tblStyle w:val="ac"/>
        <w:tblW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FD2422" w:rsidTr="006B0A67">
        <w:tc>
          <w:tcPr>
            <w:tcW w:w="5637" w:type="dxa"/>
          </w:tcPr>
          <w:p w:rsidR="005E30F0" w:rsidRPr="00FC11FD" w:rsidRDefault="00FD2422" w:rsidP="00FC11FD">
            <w:pPr>
              <w:rPr>
                <w:b/>
                <w:sz w:val="28"/>
                <w:szCs w:val="28"/>
              </w:rPr>
            </w:pPr>
            <w:r w:rsidRPr="00FC11FD">
              <w:rPr>
                <w:b/>
                <w:sz w:val="28"/>
                <w:szCs w:val="28"/>
              </w:rPr>
              <w:t>О передаче из казны МО г. Красный Кут</w:t>
            </w:r>
            <w:r w:rsidR="0051510E" w:rsidRPr="00FC11FD">
              <w:rPr>
                <w:b/>
                <w:sz w:val="28"/>
                <w:szCs w:val="28"/>
              </w:rPr>
              <w:t xml:space="preserve"> </w:t>
            </w:r>
            <w:r w:rsidRPr="00FC11FD">
              <w:rPr>
                <w:b/>
                <w:sz w:val="28"/>
                <w:szCs w:val="28"/>
              </w:rPr>
              <w:t xml:space="preserve">Краснокутского муниципального района Саратовской области в </w:t>
            </w:r>
            <w:r w:rsidR="005E1F94" w:rsidRPr="00FC11FD">
              <w:rPr>
                <w:b/>
                <w:sz w:val="28"/>
                <w:szCs w:val="28"/>
              </w:rPr>
              <w:t>безвозмездное пользование   МУК СКО Краснокутского муниципаль</w:t>
            </w:r>
            <w:r w:rsidR="00881151">
              <w:rPr>
                <w:b/>
                <w:sz w:val="28"/>
                <w:szCs w:val="28"/>
              </w:rPr>
              <w:t>ного района Саратовской области  имущества</w:t>
            </w:r>
          </w:p>
          <w:p w:rsidR="005E1F94" w:rsidRPr="005E1F94" w:rsidRDefault="005E1F94" w:rsidP="005E1F94">
            <w:pPr>
              <w:tabs>
                <w:tab w:val="left" w:pos="5103"/>
              </w:tabs>
              <w:ind w:right="-958"/>
              <w:rPr>
                <w:b/>
                <w:bCs/>
              </w:rPr>
            </w:pPr>
          </w:p>
        </w:tc>
      </w:tr>
    </w:tbl>
    <w:p w:rsidR="00621684" w:rsidRPr="00370336" w:rsidRDefault="00F7701E" w:rsidP="00370336">
      <w:pPr>
        <w:jc w:val="both"/>
        <w:rPr>
          <w:b/>
          <w:sz w:val="28"/>
          <w:szCs w:val="28"/>
        </w:rPr>
      </w:pPr>
      <w:r w:rsidRPr="00370336">
        <w:rPr>
          <w:b/>
          <w:bCs/>
          <w:sz w:val="28"/>
          <w:szCs w:val="28"/>
        </w:rPr>
        <w:tab/>
      </w:r>
      <w:proofErr w:type="gramStart"/>
      <w:r w:rsidR="00621684" w:rsidRPr="00370336">
        <w:rPr>
          <w:bCs/>
          <w:sz w:val="28"/>
          <w:szCs w:val="28"/>
        </w:rPr>
        <w:t>В соответствии с Федеральным законом от 6 октября 2003 года</w:t>
      </w:r>
      <w:r w:rsidRPr="00370336">
        <w:rPr>
          <w:bCs/>
          <w:sz w:val="28"/>
          <w:szCs w:val="28"/>
        </w:rPr>
        <w:t xml:space="preserve">            </w:t>
      </w:r>
      <w:r w:rsidR="00621684" w:rsidRPr="00370336">
        <w:rPr>
          <w:bCs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645439" w:rsidRPr="00370336">
        <w:rPr>
          <w:bCs/>
          <w:sz w:val="28"/>
          <w:szCs w:val="28"/>
        </w:rPr>
        <w:t xml:space="preserve"> </w:t>
      </w:r>
      <w:r w:rsidR="00621684" w:rsidRPr="00370336">
        <w:rPr>
          <w:bCs/>
          <w:sz w:val="28"/>
          <w:szCs w:val="28"/>
        </w:rPr>
        <w:t>решени</w:t>
      </w:r>
      <w:r w:rsidR="00645439" w:rsidRPr="00370336">
        <w:rPr>
          <w:bCs/>
          <w:sz w:val="28"/>
          <w:szCs w:val="28"/>
        </w:rPr>
        <w:t>ем</w:t>
      </w:r>
      <w:r w:rsidR="00621684" w:rsidRPr="00370336">
        <w:rPr>
          <w:bCs/>
          <w:sz w:val="28"/>
          <w:szCs w:val="28"/>
        </w:rPr>
        <w:t xml:space="preserve"> Краснокутского городского Совета депутатов от 23</w:t>
      </w:r>
      <w:r w:rsidR="00B32CFB" w:rsidRPr="00370336">
        <w:rPr>
          <w:bCs/>
          <w:sz w:val="28"/>
          <w:szCs w:val="28"/>
        </w:rPr>
        <w:t xml:space="preserve"> декабря </w:t>
      </w:r>
      <w:r w:rsidR="00621684" w:rsidRPr="00370336">
        <w:rPr>
          <w:bCs/>
          <w:sz w:val="28"/>
          <w:szCs w:val="28"/>
        </w:rPr>
        <w:t>2013 года №</w:t>
      </w:r>
      <w:r w:rsidR="00B32CFB" w:rsidRPr="00370336">
        <w:rPr>
          <w:bCs/>
          <w:sz w:val="28"/>
          <w:szCs w:val="28"/>
        </w:rPr>
        <w:t xml:space="preserve"> </w:t>
      </w:r>
      <w:r w:rsidR="00621684" w:rsidRPr="00370336">
        <w:rPr>
          <w:bCs/>
          <w:sz w:val="28"/>
          <w:szCs w:val="28"/>
        </w:rPr>
        <w:t xml:space="preserve">29 «Об утверждении Положения о порядке управления и распоряжения имуществом, находящимся в собственности муниципального образования город Красный Кут Краснокутского муниципального района </w:t>
      </w:r>
      <w:r w:rsidR="00E9552C" w:rsidRPr="00370336">
        <w:rPr>
          <w:bCs/>
          <w:sz w:val="28"/>
          <w:szCs w:val="28"/>
        </w:rPr>
        <w:t>Саратовской области»,</w:t>
      </w:r>
      <w:r w:rsidR="00645439" w:rsidRPr="00370336">
        <w:rPr>
          <w:bCs/>
          <w:sz w:val="28"/>
          <w:szCs w:val="28"/>
        </w:rPr>
        <w:t xml:space="preserve"> </w:t>
      </w:r>
      <w:r w:rsidR="00621684" w:rsidRPr="00370336">
        <w:rPr>
          <w:sz w:val="28"/>
          <w:szCs w:val="28"/>
        </w:rPr>
        <w:t>учитывая ходатайство администрации Краснокутского муниципального района, Краснокутский</w:t>
      </w:r>
      <w:proofErr w:type="gramEnd"/>
      <w:r w:rsidR="00621684" w:rsidRPr="00370336">
        <w:rPr>
          <w:sz w:val="28"/>
          <w:szCs w:val="28"/>
        </w:rPr>
        <w:t xml:space="preserve"> городской Совет депутатов </w:t>
      </w:r>
      <w:r w:rsidR="00621684" w:rsidRPr="00370336">
        <w:rPr>
          <w:b/>
          <w:sz w:val="28"/>
          <w:szCs w:val="28"/>
        </w:rPr>
        <w:t>РЕШИЛ:</w:t>
      </w:r>
    </w:p>
    <w:p w:rsidR="00737360" w:rsidRPr="005E30F0" w:rsidRDefault="00621684" w:rsidP="00F1610F">
      <w:pPr>
        <w:ind w:firstLine="567"/>
        <w:jc w:val="both"/>
        <w:rPr>
          <w:sz w:val="28"/>
          <w:szCs w:val="28"/>
        </w:rPr>
      </w:pPr>
      <w:r w:rsidRPr="00876776">
        <w:rPr>
          <w:bCs/>
          <w:sz w:val="28"/>
          <w:szCs w:val="28"/>
        </w:rPr>
        <w:t>1.</w:t>
      </w:r>
      <w:r w:rsidR="00E9552C" w:rsidRPr="00876776">
        <w:rPr>
          <w:bCs/>
          <w:sz w:val="28"/>
          <w:szCs w:val="28"/>
        </w:rPr>
        <w:t>П</w:t>
      </w:r>
      <w:r w:rsidRPr="00876776">
        <w:rPr>
          <w:bCs/>
          <w:sz w:val="28"/>
          <w:szCs w:val="28"/>
        </w:rPr>
        <w:t xml:space="preserve">ередать из казны МО город Красный Кут в </w:t>
      </w:r>
      <w:r w:rsidR="00470E1C">
        <w:rPr>
          <w:bCs/>
          <w:sz w:val="28"/>
          <w:szCs w:val="28"/>
        </w:rPr>
        <w:t>безвозмездное пользование</w:t>
      </w:r>
      <w:r w:rsidRPr="00876776">
        <w:rPr>
          <w:bCs/>
          <w:sz w:val="28"/>
          <w:szCs w:val="28"/>
        </w:rPr>
        <w:t xml:space="preserve"> </w:t>
      </w:r>
      <w:r w:rsidR="00F1610F" w:rsidRPr="00C71132">
        <w:rPr>
          <w:sz w:val="28"/>
          <w:szCs w:val="28"/>
        </w:rPr>
        <w:t>МУК СКО Краснокутского муниципального района Саратовской области</w:t>
      </w:r>
      <w:r w:rsidR="005E30F0">
        <w:rPr>
          <w:sz w:val="28"/>
          <w:szCs w:val="28"/>
        </w:rPr>
        <w:t xml:space="preserve"> </w:t>
      </w:r>
      <w:r w:rsidR="00E05509" w:rsidRPr="00876776">
        <w:rPr>
          <w:sz w:val="28"/>
          <w:szCs w:val="28"/>
        </w:rPr>
        <w:t>движимое имущество</w:t>
      </w:r>
      <w:r w:rsidR="00F1610F">
        <w:rPr>
          <w:sz w:val="28"/>
          <w:szCs w:val="28"/>
        </w:rPr>
        <w:t xml:space="preserve"> согласно приложению к настоящему решению.</w:t>
      </w:r>
    </w:p>
    <w:p w:rsidR="00297A0A" w:rsidRPr="00297A0A" w:rsidRDefault="00244E6D" w:rsidP="00297A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7A0A" w:rsidRPr="00297A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97A0A" w:rsidRPr="00297A0A">
        <w:rPr>
          <w:sz w:val="28"/>
          <w:szCs w:val="28"/>
        </w:rPr>
        <w:t>Решение вступает в силу с момента принятия.</w:t>
      </w:r>
    </w:p>
    <w:p w:rsidR="00F946E8" w:rsidRDefault="00FF4B3A" w:rsidP="00164FD0">
      <w:pPr>
        <w:jc w:val="both"/>
        <w:rPr>
          <w:color w:val="000000"/>
          <w:sz w:val="28"/>
        </w:rPr>
      </w:pPr>
      <w:r w:rsidRPr="00263FAA">
        <w:rPr>
          <w:color w:val="000000"/>
          <w:sz w:val="28"/>
        </w:rPr>
        <w:t xml:space="preserve"> </w:t>
      </w:r>
    </w:p>
    <w:p w:rsidR="009905D1" w:rsidRDefault="009905D1" w:rsidP="00164FD0">
      <w:pPr>
        <w:jc w:val="both"/>
        <w:rPr>
          <w:color w:val="000000"/>
          <w:sz w:val="28"/>
        </w:rPr>
      </w:pPr>
    </w:p>
    <w:p w:rsidR="009905D1" w:rsidRDefault="009905D1" w:rsidP="00164FD0">
      <w:pPr>
        <w:jc w:val="both"/>
        <w:rPr>
          <w:color w:val="000000"/>
          <w:sz w:val="28"/>
        </w:rPr>
      </w:pPr>
    </w:p>
    <w:p w:rsidR="00FF4B3A" w:rsidRPr="00263FAA" w:rsidRDefault="00FF4B3A" w:rsidP="00FF4B3A">
      <w:pPr>
        <w:widowControl w:val="0"/>
        <w:autoSpaceDE w:val="0"/>
        <w:autoSpaceDN w:val="0"/>
        <w:adjustRightInd w:val="0"/>
        <w:jc w:val="both"/>
        <w:rPr>
          <w:b/>
          <w:sz w:val="28"/>
        </w:rPr>
      </w:pPr>
      <w:r w:rsidRPr="00263FAA">
        <w:rPr>
          <w:b/>
          <w:sz w:val="28"/>
        </w:rPr>
        <w:t>Глава муниципального образования</w:t>
      </w:r>
    </w:p>
    <w:p w:rsidR="00FF4B3A" w:rsidRPr="00263FAA" w:rsidRDefault="00FF4B3A" w:rsidP="00FF4B3A">
      <w:pPr>
        <w:widowControl w:val="0"/>
        <w:autoSpaceDE w:val="0"/>
        <w:autoSpaceDN w:val="0"/>
        <w:adjustRightInd w:val="0"/>
        <w:jc w:val="both"/>
        <w:rPr>
          <w:sz w:val="28"/>
        </w:rPr>
      </w:pPr>
      <w:r w:rsidRPr="00263FAA">
        <w:rPr>
          <w:b/>
          <w:sz w:val="28"/>
        </w:rPr>
        <w:t>г. Красный Кут</w:t>
      </w:r>
      <w:r w:rsidRPr="00263FAA">
        <w:rPr>
          <w:b/>
          <w:sz w:val="28"/>
        </w:rPr>
        <w:tab/>
        <w:t xml:space="preserve">                                                                 </w:t>
      </w:r>
      <w:r w:rsidR="00370336">
        <w:rPr>
          <w:b/>
          <w:sz w:val="28"/>
        </w:rPr>
        <w:t xml:space="preserve">              </w:t>
      </w:r>
      <w:r w:rsidR="002A5BFD">
        <w:rPr>
          <w:b/>
          <w:sz w:val="28"/>
          <w:szCs w:val="28"/>
        </w:rPr>
        <w:t>В. А.</w:t>
      </w:r>
      <w:r w:rsidR="002A5BFD" w:rsidRPr="002645E2">
        <w:rPr>
          <w:b/>
          <w:sz w:val="28"/>
          <w:szCs w:val="28"/>
        </w:rPr>
        <w:t xml:space="preserve"> </w:t>
      </w:r>
      <w:proofErr w:type="spellStart"/>
      <w:r w:rsidR="002A5BFD">
        <w:rPr>
          <w:b/>
          <w:sz w:val="28"/>
          <w:szCs w:val="28"/>
        </w:rPr>
        <w:t>Крутов</w:t>
      </w:r>
      <w:proofErr w:type="spellEnd"/>
    </w:p>
    <w:p w:rsidR="000B4CD5" w:rsidRDefault="000B4CD5" w:rsidP="00CD4323">
      <w:pPr>
        <w:jc w:val="both"/>
        <w:rPr>
          <w:b/>
          <w:bCs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0F1C3E" w:rsidRDefault="000F1C3E" w:rsidP="00627FD3">
      <w:pPr>
        <w:spacing w:after="200"/>
        <w:contextualSpacing/>
        <w:jc w:val="right"/>
        <w:rPr>
          <w:b/>
        </w:rPr>
      </w:pPr>
    </w:p>
    <w:p w:rsidR="00DC1DB8" w:rsidRDefault="00DC1DB8" w:rsidP="009905D1">
      <w:pPr>
        <w:ind w:right="-569"/>
        <w:rPr>
          <w:sz w:val="26"/>
          <w:szCs w:val="26"/>
        </w:rPr>
      </w:pPr>
    </w:p>
    <w:p w:rsidR="00690D6D" w:rsidRPr="009D762F" w:rsidRDefault="00690D6D" w:rsidP="00E32954">
      <w:pPr>
        <w:ind w:right="-569" w:firstLine="4395"/>
        <w:rPr>
          <w:sz w:val="26"/>
          <w:szCs w:val="26"/>
        </w:rPr>
      </w:pPr>
      <w:r w:rsidRPr="009D762F">
        <w:rPr>
          <w:sz w:val="26"/>
          <w:szCs w:val="26"/>
        </w:rPr>
        <w:lastRenderedPageBreak/>
        <w:t xml:space="preserve">Приложение </w:t>
      </w:r>
    </w:p>
    <w:p w:rsidR="00690D6D" w:rsidRPr="009D762F" w:rsidRDefault="00690D6D" w:rsidP="00A54413">
      <w:pPr>
        <w:ind w:left="4395"/>
        <w:rPr>
          <w:sz w:val="26"/>
          <w:szCs w:val="26"/>
        </w:rPr>
      </w:pPr>
      <w:r w:rsidRPr="009D762F">
        <w:rPr>
          <w:sz w:val="26"/>
          <w:szCs w:val="26"/>
        </w:rPr>
        <w:t xml:space="preserve">к </w:t>
      </w:r>
      <w:r w:rsidR="00A54413">
        <w:rPr>
          <w:sz w:val="26"/>
          <w:szCs w:val="26"/>
        </w:rPr>
        <w:t xml:space="preserve">решению Краснокутского городского </w:t>
      </w:r>
      <w:r w:rsidR="00E32954">
        <w:rPr>
          <w:sz w:val="26"/>
          <w:szCs w:val="26"/>
        </w:rPr>
        <w:t>Со</w:t>
      </w:r>
      <w:r w:rsidR="00A54413">
        <w:rPr>
          <w:sz w:val="26"/>
          <w:szCs w:val="26"/>
        </w:rPr>
        <w:t>вета депутатов</w:t>
      </w:r>
      <w:r w:rsidRPr="009D762F">
        <w:rPr>
          <w:sz w:val="26"/>
          <w:szCs w:val="26"/>
        </w:rPr>
        <w:t xml:space="preserve"> </w:t>
      </w:r>
    </w:p>
    <w:p w:rsidR="00690D6D" w:rsidRPr="009D762F" w:rsidRDefault="009905D1" w:rsidP="00690D6D">
      <w:pPr>
        <w:ind w:firstLine="4395"/>
        <w:rPr>
          <w:sz w:val="26"/>
          <w:szCs w:val="26"/>
        </w:rPr>
      </w:pPr>
      <w:r>
        <w:rPr>
          <w:sz w:val="26"/>
          <w:szCs w:val="26"/>
        </w:rPr>
        <w:t>от 28.04.2025 г.  № 95</w:t>
      </w:r>
    </w:p>
    <w:p w:rsidR="00690D6D" w:rsidRDefault="00690D6D" w:rsidP="00690D6D">
      <w:pPr>
        <w:tabs>
          <w:tab w:val="left" w:pos="3544"/>
          <w:tab w:val="left" w:pos="4962"/>
        </w:tabs>
        <w:rPr>
          <w:sz w:val="28"/>
          <w:szCs w:val="28"/>
        </w:rPr>
      </w:pPr>
    </w:p>
    <w:p w:rsidR="00690D6D" w:rsidRDefault="00690D6D" w:rsidP="00690D6D">
      <w:pPr>
        <w:tabs>
          <w:tab w:val="left" w:pos="3544"/>
          <w:tab w:val="left" w:pos="4962"/>
        </w:tabs>
        <w:rPr>
          <w:b/>
          <w:sz w:val="26"/>
          <w:szCs w:val="26"/>
        </w:rPr>
      </w:pPr>
      <w:r>
        <w:rPr>
          <w:sz w:val="28"/>
          <w:szCs w:val="28"/>
        </w:rPr>
        <w:t xml:space="preserve">                                      </w:t>
      </w:r>
      <w:r w:rsidRPr="00EE7E58">
        <w:rPr>
          <w:b/>
          <w:sz w:val="26"/>
          <w:szCs w:val="26"/>
        </w:rPr>
        <w:t>Перечень движимого имущества</w:t>
      </w:r>
    </w:p>
    <w:p w:rsidR="00A24627" w:rsidRPr="00EE7E58" w:rsidRDefault="00A24627" w:rsidP="00690D6D">
      <w:pPr>
        <w:tabs>
          <w:tab w:val="left" w:pos="3544"/>
          <w:tab w:val="left" w:pos="4962"/>
        </w:tabs>
        <w:rPr>
          <w:b/>
          <w:sz w:val="26"/>
          <w:szCs w:val="26"/>
        </w:rPr>
      </w:pPr>
    </w:p>
    <w:tbl>
      <w:tblPr>
        <w:tblW w:w="9209" w:type="dxa"/>
        <w:jc w:val="center"/>
        <w:tblInd w:w="-1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677"/>
        <w:gridCol w:w="993"/>
        <w:gridCol w:w="2546"/>
      </w:tblGrid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A24627" w:rsidRDefault="006E593E" w:rsidP="00DA5E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A24627">
              <w:rPr>
                <w:b/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A24627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A24627">
              <w:rPr>
                <w:b/>
                <w:sz w:val="26"/>
                <w:szCs w:val="26"/>
              </w:rPr>
              <w:t>/</w:t>
            </w:r>
            <w:proofErr w:type="spellStart"/>
            <w:r w:rsidRPr="00A24627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677" w:type="dxa"/>
          </w:tcPr>
          <w:p w:rsidR="006E593E" w:rsidRPr="00A24627" w:rsidRDefault="006E593E" w:rsidP="00C84D2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A24627">
              <w:rPr>
                <w:b/>
                <w:sz w:val="26"/>
                <w:szCs w:val="26"/>
              </w:rPr>
              <w:t>Наименование имущества</w:t>
            </w:r>
          </w:p>
        </w:tc>
        <w:tc>
          <w:tcPr>
            <w:tcW w:w="993" w:type="dxa"/>
          </w:tcPr>
          <w:p w:rsidR="006E593E" w:rsidRPr="00A24627" w:rsidRDefault="006E593E" w:rsidP="00DA5E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A24627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2546" w:type="dxa"/>
          </w:tcPr>
          <w:p w:rsidR="006E593E" w:rsidRPr="00A24627" w:rsidRDefault="00F21E17" w:rsidP="00DA5E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A24627">
              <w:rPr>
                <w:b/>
                <w:sz w:val="26"/>
                <w:szCs w:val="26"/>
              </w:rPr>
              <w:t>Общая с</w:t>
            </w:r>
            <w:r w:rsidR="006E593E" w:rsidRPr="00A24627">
              <w:rPr>
                <w:b/>
                <w:sz w:val="26"/>
                <w:szCs w:val="26"/>
              </w:rPr>
              <w:t>тоимость, руб.</w:t>
            </w:r>
          </w:p>
          <w:p w:rsidR="006E593E" w:rsidRPr="00A24627" w:rsidRDefault="006E593E" w:rsidP="00DA5E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A24627">
              <w:rPr>
                <w:b/>
                <w:sz w:val="26"/>
                <w:szCs w:val="26"/>
              </w:rPr>
              <w:t>НДС не облагается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EE7E58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E7E58">
              <w:rPr>
                <w:sz w:val="26"/>
                <w:szCs w:val="26"/>
              </w:rPr>
              <w:t>1.</w:t>
            </w:r>
          </w:p>
        </w:tc>
        <w:tc>
          <w:tcPr>
            <w:tcW w:w="4677" w:type="dxa"/>
          </w:tcPr>
          <w:p w:rsidR="006E593E" w:rsidRPr="00BE40EA" w:rsidRDefault="006E593E" w:rsidP="00DA5EA7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ZIX</w:t>
            </w:r>
            <w:r w:rsidRPr="00BE40E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audio</w:t>
            </w:r>
            <w:r w:rsidRPr="00BE40E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VR</w:t>
            </w:r>
            <w:r w:rsidRPr="00BE40EA">
              <w:rPr>
                <w:sz w:val="26"/>
                <w:szCs w:val="26"/>
              </w:rPr>
              <w:t>-115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 xml:space="preserve"> активная акустическая система </w:t>
            </w:r>
            <w:r w:rsidRPr="00BE40E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15» динамиком</w:t>
            </w:r>
          </w:p>
        </w:tc>
        <w:tc>
          <w:tcPr>
            <w:tcW w:w="993" w:type="dxa"/>
          </w:tcPr>
          <w:p w:rsidR="006E593E" w:rsidRPr="00EE7E58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</w:tcPr>
          <w:p w:rsidR="006E593E" w:rsidRPr="00EE7E58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EE7E58">
              <w:rPr>
                <w:sz w:val="26"/>
                <w:szCs w:val="26"/>
              </w:rPr>
              <w:t>56 000,00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125F87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677" w:type="dxa"/>
          </w:tcPr>
          <w:p w:rsidR="006E593E" w:rsidRPr="00BE1147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Starlight PR2415-5A 5in1 led par 24x15W </w:t>
            </w:r>
            <w:r>
              <w:rPr>
                <w:sz w:val="26"/>
                <w:szCs w:val="26"/>
              </w:rPr>
              <w:t>световой</w:t>
            </w:r>
            <w:r w:rsidRPr="00BE1147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прибор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103200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125F87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ZXT audio Producer 12</w:t>
            </w:r>
            <w:r w:rsidRPr="00125F87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микшерный</w:t>
            </w:r>
            <w:proofErr w:type="spellEnd"/>
            <w:r w:rsidRPr="00125F87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пульт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26136,46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B72824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TEMPO</w:t>
            </w:r>
            <w:r w:rsidRPr="00B728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SPS</w:t>
            </w:r>
            <w:r w:rsidRPr="00B72824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>BK</w:t>
            </w:r>
            <w:r w:rsidRPr="00B72824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стойка тренога под колонку, высота 940-1340 мм, диаметр штанги 35 мм, цвет черный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20760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A449CF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Октава </w:t>
            </w:r>
            <w:r>
              <w:rPr>
                <w:sz w:val="26"/>
                <w:szCs w:val="26"/>
                <w:lang w:val="en-US"/>
              </w:rPr>
              <w:t>OWSU1200H 139894.74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r w:rsidRPr="00EE7E5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546" w:type="dxa"/>
            <w:vAlign w:val="center"/>
          </w:tcPr>
          <w:p w:rsidR="006E593E" w:rsidRPr="00C91037" w:rsidRDefault="006E593E" w:rsidP="00DA5EA7">
            <w:pPr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271680</w:t>
            </w:r>
            <w:r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142FFC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USB</w:t>
            </w:r>
            <w:r w:rsidRPr="00B73B42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DMX</w:t>
            </w:r>
            <w:r w:rsidRPr="00B73B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контролер </w:t>
            </w:r>
            <w:proofErr w:type="spellStart"/>
            <w:r>
              <w:rPr>
                <w:sz w:val="26"/>
                <w:szCs w:val="26"/>
                <w:lang w:val="en-US"/>
              </w:rPr>
              <w:t>Anzhee</w:t>
            </w:r>
            <w:proofErr w:type="spellEnd"/>
            <w:r w:rsidRPr="00B73B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DMX</w:t>
            </w:r>
            <w:r w:rsidRPr="00EB481F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Ss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  <w:lang w:val="en-US"/>
              </w:rPr>
              <w:t>USB</w:t>
            </w:r>
            <w:r w:rsidRPr="00B73B42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DMX</w:t>
            </w:r>
            <w:r w:rsidRPr="00C9678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контролер 512 каналов. Требует наличие ПК. Работает с программным обеспечением </w:t>
            </w:r>
            <w:proofErr w:type="spellStart"/>
            <w:r>
              <w:rPr>
                <w:sz w:val="26"/>
                <w:szCs w:val="26"/>
                <w:lang w:val="en-US"/>
              </w:rPr>
              <w:t>Sunlite</w:t>
            </w:r>
            <w:proofErr w:type="spellEnd"/>
            <w:r w:rsidRPr="00142FF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Suite</w:t>
            </w:r>
            <w:r w:rsidRPr="00142FFC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>или</w:t>
            </w:r>
            <w:r w:rsidRPr="00142FFC">
              <w:rPr>
                <w:sz w:val="26"/>
                <w:szCs w:val="26"/>
              </w:rPr>
              <w:t xml:space="preserve"> 2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proofErr w:type="gramStart"/>
            <w:r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15932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FB0077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PROEL</w:t>
            </w:r>
            <w:r w:rsidRPr="00FB007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HPC</w:t>
            </w:r>
            <w:r w:rsidRPr="00FB0077">
              <w:rPr>
                <w:sz w:val="26"/>
                <w:szCs w:val="26"/>
              </w:rPr>
              <w:t>210</w:t>
            </w:r>
            <w:r>
              <w:rPr>
                <w:sz w:val="26"/>
                <w:szCs w:val="26"/>
                <w:lang w:val="en-US"/>
              </w:rPr>
              <w:t>BK</w:t>
            </w:r>
            <w:r w:rsidRPr="00FB007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микрофонный кабель, диаметр -6,5 мм, в катушке 100 м (черный)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28900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386D8D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AMPHENOL</w:t>
            </w:r>
            <w:r w:rsidRPr="00386D8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AXX</w:t>
            </w:r>
            <w:r w:rsidRPr="00386D8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en-US"/>
              </w:rPr>
              <w:t>F</w:t>
            </w:r>
            <w:r w:rsidRPr="00386D8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кабель</w:t>
            </w:r>
            <w:r w:rsidRPr="002D7EE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разъем </w:t>
            </w:r>
            <w:r>
              <w:rPr>
                <w:sz w:val="26"/>
                <w:szCs w:val="26"/>
                <w:lang w:val="en-US"/>
              </w:rPr>
              <w:t>XLR</w:t>
            </w:r>
            <w:r>
              <w:rPr>
                <w:sz w:val="26"/>
                <w:szCs w:val="26"/>
              </w:rPr>
              <w:t xml:space="preserve"> – мама (</w:t>
            </w:r>
            <w:r>
              <w:rPr>
                <w:sz w:val="26"/>
                <w:szCs w:val="26"/>
                <w:lang w:val="en-US"/>
              </w:rPr>
              <w:t>Female</w:t>
            </w:r>
            <w:r w:rsidRPr="00542E15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3 контакта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EE7E58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MPHENOL</w:t>
            </w:r>
            <w:r w:rsidRPr="00386D8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AX</w:t>
            </w:r>
            <w:r w:rsidRPr="00386D8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en-US"/>
              </w:rPr>
              <w:t>M</w:t>
            </w:r>
            <w:r w:rsidRPr="00386D8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разъем </w:t>
            </w:r>
            <w:r>
              <w:rPr>
                <w:sz w:val="26"/>
                <w:szCs w:val="26"/>
                <w:lang w:val="en-US"/>
              </w:rPr>
              <w:t>XLR</w:t>
            </w:r>
            <w:r>
              <w:rPr>
                <w:sz w:val="26"/>
                <w:szCs w:val="26"/>
              </w:rPr>
              <w:t xml:space="preserve"> – кабельный папа, 3 контакта, точечные контакты, цвет- </w:t>
            </w:r>
            <w:proofErr w:type="spellStart"/>
            <w:r>
              <w:rPr>
                <w:sz w:val="26"/>
                <w:szCs w:val="26"/>
              </w:rPr>
              <w:t>микель</w:t>
            </w:r>
            <w:proofErr w:type="spellEnd"/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 </w:t>
            </w:r>
            <w:proofErr w:type="spellStart"/>
            <w:proofErr w:type="gramStart"/>
            <w:r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D3093C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PROEL</w:t>
            </w:r>
            <w:r w:rsidRPr="0009431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RSM</w:t>
            </w:r>
            <w:r w:rsidRPr="00094317">
              <w:rPr>
                <w:sz w:val="26"/>
                <w:szCs w:val="26"/>
              </w:rPr>
              <w:t>180-</w:t>
            </w:r>
            <w:r>
              <w:rPr>
                <w:sz w:val="26"/>
                <w:szCs w:val="26"/>
              </w:rPr>
              <w:t xml:space="preserve"> микрофонная стойка «Журавль» тренога, цвет – матовый черный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8422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F730D4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F730D4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proofErr w:type="gramStart"/>
            <w:r w:rsidRPr="00F730D4">
              <w:rPr>
                <w:sz w:val="26"/>
                <w:szCs w:val="26"/>
              </w:rPr>
              <w:t>Одежда сцены З</w:t>
            </w:r>
            <w:r>
              <w:rPr>
                <w:sz w:val="26"/>
                <w:szCs w:val="26"/>
              </w:rPr>
              <w:t>а</w:t>
            </w:r>
            <w:r w:rsidRPr="00F730D4">
              <w:rPr>
                <w:sz w:val="26"/>
                <w:szCs w:val="26"/>
              </w:rPr>
              <w:t>навес  рабочий из 2-х частей (ткань портьерная бархат коэффициент сборки 200%</w:t>
            </w:r>
            <w:r>
              <w:rPr>
                <w:sz w:val="26"/>
                <w:szCs w:val="26"/>
              </w:rPr>
              <w:t xml:space="preserve">, </w:t>
            </w:r>
            <w:r w:rsidRPr="00F730D4">
              <w:rPr>
                <w:sz w:val="26"/>
                <w:szCs w:val="26"/>
              </w:rPr>
              <w:t>фурнитура цвет бордо размер 1000*400</w:t>
            </w:r>
            <w:proofErr w:type="gramEnd"/>
          </w:p>
        </w:tc>
        <w:tc>
          <w:tcPr>
            <w:tcW w:w="993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t xml:space="preserve">1 </w:t>
            </w:r>
            <w:proofErr w:type="spellStart"/>
            <w:proofErr w:type="gramStart"/>
            <w:r w:rsidRPr="00F730D4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t>91250,00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F730D4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F730D4">
              <w:rPr>
                <w:sz w:val="26"/>
                <w:szCs w:val="26"/>
              </w:rPr>
              <w:t>2.</w:t>
            </w:r>
          </w:p>
        </w:tc>
        <w:tc>
          <w:tcPr>
            <w:tcW w:w="4677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t xml:space="preserve">Одежда сцены Арлекин (Ламбрекен) </w:t>
            </w:r>
            <w:r w:rsidRPr="00F730D4">
              <w:rPr>
                <w:sz w:val="26"/>
                <w:szCs w:val="26"/>
              </w:rPr>
              <w:lastRenderedPageBreak/>
              <w:t>состоящий из бархата цвет бордо размер 1010*70</w:t>
            </w:r>
          </w:p>
        </w:tc>
        <w:tc>
          <w:tcPr>
            <w:tcW w:w="993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lastRenderedPageBreak/>
              <w:t xml:space="preserve">1 </w:t>
            </w:r>
            <w:proofErr w:type="spellStart"/>
            <w:proofErr w:type="gramStart"/>
            <w:r w:rsidRPr="00F730D4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</w:tcPr>
          <w:p w:rsidR="006E593E" w:rsidRPr="00F730D4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730D4">
              <w:rPr>
                <w:sz w:val="26"/>
                <w:szCs w:val="26"/>
              </w:rPr>
              <w:t>75000,00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A4529D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4529D">
              <w:rPr>
                <w:sz w:val="26"/>
                <w:szCs w:val="26"/>
              </w:rPr>
              <w:lastRenderedPageBreak/>
              <w:t>1</w:t>
            </w:r>
            <w:r>
              <w:rPr>
                <w:sz w:val="26"/>
                <w:szCs w:val="26"/>
              </w:rPr>
              <w:t>3.</w:t>
            </w:r>
          </w:p>
        </w:tc>
        <w:tc>
          <w:tcPr>
            <w:tcW w:w="4677" w:type="dxa"/>
          </w:tcPr>
          <w:p w:rsidR="006E593E" w:rsidRPr="00A4529D" w:rsidRDefault="006E593E" w:rsidP="00DA5EA7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A4529D">
              <w:rPr>
                <w:sz w:val="26"/>
                <w:szCs w:val="26"/>
              </w:rPr>
              <w:t>Кресло «</w:t>
            </w:r>
            <w:proofErr w:type="spellStart"/>
            <w:r w:rsidRPr="00A4529D">
              <w:rPr>
                <w:sz w:val="26"/>
                <w:szCs w:val="26"/>
              </w:rPr>
              <w:t>Фит</w:t>
            </w:r>
            <w:proofErr w:type="spellEnd"/>
            <w:r w:rsidRPr="00A4529D">
              <w:rPr>
                <w:sz w:val="26"/>
                <w:szCs w:val="26"/>
              </w:rPr>
              <w:t xml:space="preserve">» с креплением к полу, смежная боковина открытая, замыкающие, драпированы тканью </w:t>
            </w:r>
            <w:proofErr w:type="gramStart"/>
            <w:r w:rsidRPr="00A4529D">
              <w:rPr>
                <w:sz w:val="26"/>
                <w:szCs w:val="26"/>
              </w:rPr>
              <w:t>Р</w:t>
            </w:r>
            <w:proofErr w:type="gramEnd"/>
            <w:r w:rsidRPr="00A4529D">
              <w:rPr>
                <w:sz w:val="26"/>
                <w:szCs w:val="26"/>
              </w:rPr>
              <w:t xml:space="preserve"> 515*510/700*8845</w:t>
            </w:r>
            <w:r w:rsidRPr="00A4529D">
              <w:rPr>
                <w:sz w:val="26"/>
                <w:szCs w:val="26"/>
                <w:lang w:val="en-US"/>
              </w:rPr>
              <w:t xml:space="preserve">h </w:t>
            </w:r>
            <w:r w:rsidRPr="00A4529D">
              <w:rPr>
                <w:sz w:val="26"/>
                <w:szCs w:val="26"/>
              </w:rPr>
              <w:t>мм</w:t>
            </w:r>
          </w:p>
        </w:tc>
        <w:tc>
          <w:tcPr>
            <w:tcW w:w="993" w:type="dxa"/>
          </w:tcPr>
          <w:p w:rsidR="006E593E" w:rsidRPr="00A4529D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4529D">
              <w:rPr>
                <w:sz w:val="26"/>
                <w:szCs w:val="26"/>
                <w:lang w:val="en-US"/>
              </w:rPr>
              <w:t>100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546" w:type="dxa"/>
          </w:tcPr>
          <w:p w:rsidR="006E593E" w:rsidRPr="00A4529D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en-US"/>
              </w:rPr>
            </w:pPr>
            <w:r w:rsidRPr="00A4529D">
              <w:rPr>
                <w:sz w:val="26"/>
                <w:szCs w:val="26"/>
                <w:lang w:val="en-US"/>
              </w:rPr>
              <w:t>584840</w:t>
            </w:r>
            <w:r>
              <w:rPr>
                <w:sz w:val="26"/>
                <w:szCs w:val="26"/>
              </w:rPr>
              <w:t>,</w:t>
            </w:r>
            <w:r w:rsidRPr="00A4529D">
              <w:rPr>
                <w:sz w:val="26"/>
                <w:szCs w:val="26"/>
                <w:lang w:val="en-US"/>
              </w:rPr>
              <w:t>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EE7E58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E7E5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  <w:r w:rsidRPr="00EE7E58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1B1287" w:rsidRDefault="006E593E" w:rsidP="00DA5EA7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Стол письменный Квартет</w:t>
            </w:r>
          </w:p>
        </w:tc>
        <w:tc>
          <w:tcPr>
            <w:tcW w:w="993" w:type="dxa"/>
          </w:tcPr>
          <w:p w:rsidR="006E593E" w:rsidRPr="00EE7E58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</w:tcPr>
          <w:p w:rsidR="006E593E" w:rsidRPr="00EE7E58" w:rsidRDefault="006E593E" w:rsidP="00DA5EA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EE7E58">
              <w:rPr>
                <w:sz w:val="26"/>
                <w:szCs w:val="26"/>
              </w:rPr>
              <w:t>6 000,00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125F87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Стол письменный Сити 1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13600,00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627DE6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Шкаф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  <w:r>
              <w:rPr>
                <w:sz w:val="26"/>
                <w:szCs w:val="26"/>
              </w:rPr>
              <w:t>ася ШК 554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9200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A449CF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Шкаф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  <w:r>
              <w:rPr>
                <w:sz w:val="26"/>
                <w:szCs w:val="26"/>
              </w:rPr>
              <w:t>ася ШК 555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EE7E58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EE7E58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C91037" w:rsidRDefault="006E593E" w:rsidP="00DA5EA7">
            <w:pPr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830</w:t>
            </w:r>
            <w:r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6E593E" w:rsidRPr="00EE7E58" w:rsidTr="00A24627">
        <w:trPr>
          <w:jc w:val="center"/>
        </w:trPr>
        <w:tc>
          <w:tcPr>
            <w:tcW w:w="993" w:type="dxa"/>
          </w:tcPr>
          <w:p w:rsidR="006E593E" w:rsidRPr="004E6990" w:rsidRDefault="006E593E" w:rsidP="00F00074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Pr="004E6990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E593E" w:rsidRPr="009551D5" w:rsidRDefault="006E593E" w:rsidP="00DA5EA7">
            <w:pPr>
              <w:widowControl w:val="0"/>
              <w:autoSpaceDE w:val="0"/>
              <w:autoSpaceDN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Вешалка №1</w:t>
            </w:r>
          </w:p>
        </w:tc>
        <w:tc>
          <w:tcPr>
            <w:tcW w:w="993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proofErr w:type="gramStart"/>
            <w:r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2546" w:type="dxa"/>
            <w:vAlign w:val="center"/>
          </w:tcPr>
          <w:p w:rsidR="006E593E" w:rsidRPr="00EE7E58" w:rsidRDefault="006E593E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2900</w:t>
            </w:r>
            <w:r w:rsidRPr="00EE7E58">
              <w:rPr>
                <w:sz w:val="26"/>
                <w:szCs w:val="26"/>
              </w:rPr>
              <w:t>,00</w:t>
            </w:r>
          </w:p>
        </w:tc>
      </w:tr>
      <w:tr w:rsidR="006E593E" w:rsidRPr="00EE7E58" w:rsidTr="00A24627">
        <w:trPr>
          <w:jc w:val="center"/>
        </w:trPr>
        <w:tc>
          <w:tcPr>
            <w:tcW w:w="6663" w:type="dxa"/>
            <w:gridSpan w:val="3"/>
          </w:tcPr>
          <w:p w:rsidR="006E593E" w:rsidRPr="00F21E17" w:rsidRDefault="00F21E17" w:rsidP="00DA5EA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21E17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2546" w:type="dxa"/>
            <w:vAlign w:val="center"/>
          </w:tcPr>
          <w:p w:rsidR="006E593E" w:rsidRDefault="00F21E17" w:rsidP="00DA5EA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1 839 110,46</w:t>
            </w:r>
          </w:p>
        </w:tc>
      </w:tr>
    </w:tbl>
    <w:p w:rsidR="005E30F0" w:rsidRDefault="005E30F0" w:rsidP="002703B6">
      <w:pPr>
        <w:jc w:val="center"/>
        <w:rPr>
          <w:sz w:val="28"/>
          <w:szCs w:val="28"/>
        </w:rPr>
      </w:pPr>
    </w:p>
    <w:p w:rsidR="00A54413" w:rsidRDefault="00A54413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A24627" w:rsidRDefault="00A24627" w:rsidP="002703B6">
      <w:pPr>
        <w:jc w:val="center"/>
        <w:rPr>
          <w:sz w:val="28"/>
          <w:szCs w:val="28"/>
        </w:rPr>
      </w:pPr>
    </w:p>
    <w:p w:rsidR="00D274F7" w:rsidRDefault="00D274F7" w:rsidP="009905D1"/>
    <w:sectPr w:rsidR="00D274F7" w:rsidSect="00F93AAA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CAD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E2208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46022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61B75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1C7"/>
    <w:rsid w:val="0000456D"/>
    <w:rsid w:val="00005CF8"/>
    <w:rsid w:val="0001459B"/>
    <w:rsid w:val="0002561E"/>
    <w:rsid w:val="00027CA2"/>
    <w:rsid w:val="000321AB"/>
    <w:rsid w:val="000452AB"/>
    <w:rsid w:val="000454A2"/>
    <w:rsid w:val="000460F9"/>
    <w:rsid w:val="00061DAB"/>
    <w:rsid w:val="0007749E"/>
    <w:rsid w:val="00083FD3"/>
    <w:rsid w:val="000960FD"/>
    <w:rsid w:val="000A132A"/>
    <w:rsid w:val="000A5C0D"/>
    <w:rsid w:val="000A6D49"/>
    <w:rsid w:val="000B112E"/>
    <w:rsid w:val="000B4CD5"/>
    <w:rsid w:val="000C7940"/>
    <w:rsid w:val="000D7E95"/>
    <w:rsid w:val="000F1C3E"/>
    <w:rsid w:val="000F1C9B"/>
    <w:rsid w:val="000F36B4"/>
    <w:rsid w:val="000F54A5"/>
    <w:rsid w:val="0011013C"/>
    <w:rsid w:val="0011448D"/>
    <w:rsid w:val="00120DFF"/>
    <w:rsid w:val="00136C03"/>
    <w:rsid w:val="001413A9"/>
    <w:rsid w:val="001470AB"/>
    <w:rsid w:val="00150CC7"/>
    <w:rsid w:val="00151B7F"/>
    <w:rsid w:val="00152DB7"/>
    <w:rsid w:val="00156431"/>
    <w:rsid w:val="0016344D"/>
    <w:rsid w:val="00164FD0"/>
    <w:rsid w:val="00165543"/>
    <w:rsid w:val="00176078"/>
    <w:rsid w:val="00177D3D"/>
    <w:rsid w:val="001A10B1"/>
    <w:rsid w:val="001A24C6"/>
    <w:rsid w:val="001A309A"/>
    <w:rsid w:val="001A5E63"/>
    <w:rsid w:val="001A7032"/>
    <w:rsid w:val="001B479E"/>
    <w:rsid w:val="001D1595"/>
    <w:rsid w:val="001E53DA"/>
    <w:rsid w:val="001E6F72"/>
    <w:rsid w:val="001F3110"/>
    <w:rsid w:val="001F47CE"/>
    <w:rsid w:val="001F65C9"/>
    <w:rsid w:val="00206019"/>
    <w:rsid w:val="002145D1"/>
    <w:rsid w:val="00224050"/>
    <w:rsid w:val="00230387"/>
    <w:rsid w:val="00233AEA"/>
    <w:rsid w:val="00234DED"/>
    <w:rsid w:val="0024351A"/>
    <w:rsid w:val="00244E6D"/>
    <w:rsid w:val="0024516E"/>
    <w:rsid w:val="002610AF"/>
    <w:rsid w:val="00263FAA"/>
    <w:rsid w:val="00265518"/>
    <w:rsid w:val="0027025C"/>
    <w:rsid w:val="002703B6"/>
    <w:rsid w:val="00296C4E"/>
    <w:rsid w:val="00297A0A"/>
    <w:rsid w:val="002A5BFD"/>
    <w:rsid w:val="002C104C"/>
    <w:rsid w:val="002C6C72"/>
    <w:rsid w:val="002C7875"/>
    <w:rsid w:val="002D2C88"/>
    <w:rsid w:val="002D79DE"/>
    <w:rsid w:val="002E0ADC"/>
    <w:rsid w:val="002E3D81"/>
    <w:rsid w:val="002E5F9E"/>
    <w:rsid w:val="002E6ED8"/>
    <w:rsid w:val="002F0515"/>
    <w:rsid w:val="002F0ED9"/>
    <w:rsid w:val="002F19E5"/>
    <w:rsid w:val="00306191"/>
    <w:rsid w:val="00330422"/>
    <w:rsid w:val="00341C64"/>
    <w:rsid w:val="00353589"/>
    <w:rsid w:val="003555BE"/>
    <w:rsid w:val="00357499"/>
    <w:rsid w:val="0036402B"/>
    <w:rsid w:val="00370336"/>
    <w:rsid w:val="00372AB9"/>
    <w:rsid w:val="00373622"/>
    <w:rsid w:val="003851AC"/>
    <w:rsid w:val="00385CFB"/>
    <w:rsid w:val="003876ED"/>
    <w:rsid w:val="003A2968"/>
    <w:rsid w:val="003A773F"/>
    <w:rsid w:val="003B2105"/>
    <w:rsid w:val="003C45CE"/>
    <w:rsid w:val="003C52A8"/>
    <w:rsid w:val="003D2DFD"/>
    <w:rsid w:val="003D4099"/>
    <w:rsid w:val="003D63D9"/>
    <w:rsid w:val="003D7E72"/>
    <w:rsid w:val="004279E0"/>
    <w:rsid w:val="0046095E"/>
    <w:rsid w:val="00465F2B"/>
    <w:rsid w:val="004702AE"/>
    <w:rsid w:val="00470E1C"/>
    <w:rsid w:val="00487B8D"/>
    <w:rsid w:val="00493092"/>
    <w:rsid w:val="004A388D"/>
    <w:rsid w:val="004A5B0D"/>
    <w:rsid w:val="004A62B5"/>
    <w:rsid w:val="004B5446"/>
    <w:rsid w:val="004B7987"/>
    <w:rsid w:val="004C596B"/>
    <w:rsid w:val="004C6A06"/>
    <w:rsid w:val="004E042F"/>
    <w:rsid w:val="004E4441"/>
    <w:rsid w:val="004F0F3A"/>
    <w:rsid w:val="004F7738"/>
    <w:rsid w:val="00501BF8"/>
    <w:rsid w:val="00504D26"/>
    <w:rsid w:val="0051510E"/>
    <w:rsid w:val="00523FF4"/>
    <w:rsid w:val="005343FD"/>
    <w:rsid w:val="00535042"/>
    <w:rsid w:val="00544CE2"/>
    <w:rsid w:val="00550419"/>
    <w:rsid w:val="005611D0"/>
    <w:rsid w:val="00585DDD"/>
    <w:rsid w:val="00590FA6"/>
    <w:rsid w:val="0059160D"/>
    <w:rsid w:val="00593C38"/>
    <w:rsid w:val="005962D1"/>
    <w:rsid w:val="005C5A15"/>
    <w:rsid w:val="005D266C"/>
    <w:rsid w:val="005D35AC"/>
    <w:rsid w:val="005D37CC"/>
    <w:rsid w:val="005D4350"/>
    <w:rsid w:val="005E0E8F"/>
    <w:rsid w:val="005E1F94"/>
    <w:rsid w:val="005E30F0"/>
    <w:rsid w:val="005E6BA3"/>
    <w:rsid w:val="005F42AA"/>
    <w:rsid w:val="005F6B66"/>
    <w:rsid w:val="00605234"/>
    <w:rsid w:val="00615EAF"/>
    <w:rsid w:val="0062130A"/>
    <w:rsid w:val="00621684"/>
    <w:rsid w:val="00627FD3"/>
    <w:rsid w:val="00645439"/>
    <w:rsid w:val="00656339"/>
    <w:rsid w:val="006572AD"/>
    <w:rsid w:val="00662067"/>
    <w:rsid w:val="00665DB2"/>
    <w:rsid w:val="00665FEF"/>
    <w:rsid w:val="006775F1"/>
    <w:rsid w:val="00690D6D"/>
    <w:rsid w:val="006A4DEB"/>
    <w:rsid w:val="006A704F"/>
    <w:rsid w:val="006B0A67"/>
    <w:rsid w:val="006B2663"/>
    <w:rsid w:val="006B7B60"/>
    <w:rsid w:val="006C5909"/>
    <w:rsid w:val="006E3CCA"/>
    <w:rsid w:val="006E593E"/>
    <w:rsid w:val="006F1C0F"/>
    <w:rsid w:val="006F2D13"/>
    <w:rsid w:val="0070280B"/>
    <w:rsid w:val="00716106"/>
    <w:rsid w:val="007206EA"/>
    <w:rsid w:val="00722462"/>
    <w:rsid w:val="00722783"/>
    <w:rsid w:val="00726AC9"/>
    <w:rsid w:val="00737360"/>
    <w:rsid w:val="00754F8A"/>
    <w:rsid w:val="007573E1"/>
    <w:rsid w:val="0076508A"/>
    <w:rsid w:val="00767230"/>
    <w:rsid w:val="007736F8"/>
    <w:rsid w:val="00776FA2"/>
    <w:rsid w:val="007B2BF0"/>
    <w:rsid w:val="007B5465"/>
    <w:rsid w:val="007C2C55"/>
    <w:rsid w:val="007C3BCF"/>
    <w:rsid w:val="007C5982"/>
    <w:rsid w:val="007C62F3"/>
    <w:rsid w:val="007D5059"/>
    <w:rsid w:val="007E50C5"/>
    <w:rsid w:val="007F028F"/>
    <w:rsid w:val="00820DBD"/>
    <w:rsid w:val="00821483"/>
    <w:rsid w:val="00826575"/>
    <w:rsid w:val="008321C0"/>
    <w:rsid w:val="00834CD8"/>
    <w:rsid w:val="00835C2E"/>
    <w:rsid w:val="0085214D"/>
    <w:rsid w:val="00853FA8"/>
    <w:rsid w:val="008662EB"/>
    <w:rsid w:val="00874881"/>
    <w:rsid w:val="00875BB5"/>
    <w:rsid w:val="00876776"/>
    <w:rsid w:val="00881151"/>
    <w:rsid w:val="008827DF"/>
    <w:rsid w:val="00882E53"/>
    <w:rsid w:val="00892E37"/>
    <w:rsid w:val="008A0004"/>
    <w:rsid w:val="008A4AF4"/>
    <w:rsid w:val="008A5CA6"/>
    <w:rsid w:val="008C6A4E"/>
    <w:rsid w:val="008F660B"/>
    <w:rsid w:val="00900AAB"/>
    <w:rsid w:val="009015C8"/>
    <w:rsid w:val="00905D3F"/>
    <w:rsid w:val="00911CE4"/>
    <w:rsid w:val="00915A0F"/>
    <w:rsid w:val="0092095B"/>
    <w:rsid w:val="00923B16"/>
    <w:rsid w:val="00927435"/>
    <w:rsid w:val="009347D1"/>
    <w:rsid w:val="00937D08"/>
    <w:rsid w:val="009421C7"/>
    <w:rsid w:val="00943356"/>
    <w:rsid w:val="00945D9D"/>
    <w:rsid w:val="009477A4"/>
    <w:rsid w:val="00952807"/>
    <w:rsid w:val="009572E0"/>
    <w:rsid w:val="00964AA9"/>
    <w:rsid w:val="009905D1"/>
    <w:rsid w:val="009A7C86"/>
    <w:rsid w:val="009B1C99"/>
    <w:rsid w:val="009C0207"/>
    <w:rsid w:val="009C026C"/>
    <w:rsid w:val="009C46E9"/>
    <w:rsid w:val="009C53AC"/>
    <w:rsid w:val="009C58CC"/>
    <w:rsid w:val="009D40EA"/>
    <w:rsid w:val="009D46A3"/>
    <w:rsid w:val="009D7217"/>
    <w:rsid w:val="009E14F6"/>
    <w:rsid w:val="009E352E"/>
    <w:rsid w:val="009F4C22"/>
    <w:rsid w:val="00A0692E"/>
    <w:rsid w:val="00A14C99"/>
    <w:rsid w:val="00A24627"/>
    <w:rsid w:val="00A30270"/>
    <w:rsid w:val="00A344FF"/>
    <w:rsid w:val="00A45411"/>
    <w:rsid w:val="00A50DA5"/>
    <w:rsid w:val="00A528AA"/>
    <w:rsid w:val="00A52DA7"/>
    <w:rsid w:val="00A54413"/>
    <w:rsid w:val="00A54D66"/>
    <w:rsid w:val="00A55119"/>
    <w:rsid w:val="00A578CD"/>
    <w:rsid w:val="00A64D4A"/>
    <w:rsid w:val="00A663DD"/>
    <w:rsid w:val="00A7468E"/>
    <w:rsid w:val="00A82187"/>
    <w:rsid w:val="00A827E9"/>
    <w:rsid w:val="00A84EFE"/>
    <w:rsid w:val="00A91865"/>
    <w:rsid w:val="00AB03C3"/>
    <w:rsid w:val="00AC0C6A"/>
    <w:rsid w:val="00AC2EC1"/>
    <w:rsid w:val="00AD0225"/>
    <w:rsid w:val="00AD19E4"/>
    <w:rsid w:val="00AD27DD"/>
    <w:rsid w:val="00AD5188"/>
    <w:rsid w:val="00AE320E"/>
    <w:rsid w:val="00AE46D2"/>
    <w:rsid w:val="00AE71A6"/>
    <w:rsid w:val="00AF6720"/>
    <w:rsid w:val="00B00C16"/>
    <w:rsid w:val="00B03978"/>
    <w:rsid w:val="00B1730D"/>
    <w:rsid w:val="00B32CFB"/>
    <w:rsid w:val="00B4759F"/>
    <w:rsid w:val="00B50D53"/>
    <w:rsid w:val="00B5233A"/>
    <w:rsid w:val="00B56411"/>
    <w:rsid w:val="00B5699C"/>
    <w:rsid w:val="00B7510B"/>
    <w:rsid w:val="00B9163F"/>
    <w:rsid w:val="00B93C78"/>
    <w:rsid w:val="00BA538F"/>
    <w:rsid w:val="00BB4856"/>
    <w:rsid w:val="00BC5200"/>
    <w:rsid w:val="00BD22F6"/>
    <w:rsid w:val="00BD445D"/>
    <w:rsid w:val="00BE1139"/>
    <w:rsid w:val="00BE7A31"/>
    <w:rsid w:val="00C0521B"/>
    <w:rsid w:val="00C21669"/>
    <w:rsid w:val="00C22D1B"/>
    <w:rsid w:val="00C31846"/>
    <w:rsid w:val="00C436E0"/>
    <w:rsid w:val="00C43DF8"/>
    <w:rsid w:val="00C53DC2"/>
    <w:rsid w:val="00C57D30"/>
    <w:rsid w:val="00C63031"/>
    <w:rsid w:val="00C70E7A"/>
    <w:rsid w:val="00C71132"/>
    <w:rsid w:val="00C74FBB"/>
    <w:rsid w:val="00C84D27"/>
    <w:rsid w:val="00C94BBD"/>
    <w:rsid w:val="00C9544B"/>
    <w:rsid w:val="00CA00F1"/>
    <w:rsid w:val="00CA08F1"/>
    <w:rsid w:val="00CA27D4"/>
    <w:rsid w:val="00CD4323"/>
    <w:rsid w:val="00CD67E9"/>
    <w:rsid w:val="00CE37BB"/>
    <w:rsid w:val="00CE5989"/>
    <w:rsid w:val="00CF17FF"/>
    <w:rsid w:val="00CF695A"/>
    <w:rsid w:val="00D04F92"/>
    <w:rsid w:val="00D07C9A"/>
    <w:rsid w:val="00D121BF"/>
    <w:rsid w:val="00D14EDA"/>
    <w:rsid w:val="00D1515F"/>
    <w:rsid w:val="00D16FCF"/>
    <w:rsid w:val="00D274F7"/>
    <w:rsid w:val="00D43736"/>
    <w:rsid w:val="00D465F4"/>
    <w:rsid w:val="00D73C89"/>
    <w:rsid w:val="00D821AB"/>
    <w:rsid w:val="00DA6721"/>
    <w:rsid w:val="00DB10EE"/>
    <w:rsid w:val="00DC1DB8"/>
    <w:rsid w:val="00DC760F"/>
    <w:rsid w:val="00DE6F79"/>
    <w:rsid w:val="00E05509"/>
    <w:rsid w:val="00E11183"/>
    <w:rsid w:val="00E11FE5"/>
    <w:rsid w:val="00E300BA"/>
    <w:rsid w:val="00E3089F"/>
    <w:rsid w:val="00E32954"/>
    <w:rsid w:val="00E36F95"/>
    <w:rsid w:val="00E42214"/>
    <w:rsid w:val="00E53384"/>
    <w:rsid w:val="00E54674"/>
    <w:rsid w:val="00E606E3"/>
    <w:rsid w:val="00E61405"/>
    <w:rsid w:val="00E7113E"/>
    <w:rsid w:val="00E92326"/>
    <w:rsid w:val="00E9552C"/>
    <w:rsid w:val="00EA18C1"/>
    <w:rsid w:val="00EA28E0"/>
    <w:rsid w:val="00EB582F"/>
    <w:rsid w:val="00EB67A2"/>
    <w:rsid w:val="00EC67C0"/>
    <w:rsid w:val="00ED1AAD"/>
    <w:rsid w:val="00EE3352"/>
    <w:rsid w:val="00F00074"/>
    <w:rsid w:val="00F009DE"/>
    <w:rsid w:val="00F0207A"/>
    <w:rsid w:val="00F039E2"/>
    <w:rsid w:val="00F03CD9"/>
    <w:rsid w:val="00F1610F"/>
    <w:rsid w:val="00F20DA1"/>
    <w:rsid w:val="00F21E17"/>
    <w:rsid w:val="00F24FFF"/>
    <w:rsid w:val="00F257C9"/>
    <w:rsid w:val="00F25D46"/>
    <w:rsid w:val="00F3043F"/>
    <w:rsid w:val="00F31FF2"/>
    <w:rsid w:val="00F3349E"/>
    <w:rsid w:val="00F35B76"/>
    <w:rsid w:val="00F40F83"/>
    <w:rsid w:val="00F4287A"/>
    <w:rsid w:val="00F42A96"/>
    <w:rsid w:val="00F4476D"/>
    <w:rsid w:val="00F51602"/>
    <w:rsid w:val="00F53D2F"/>
    <w:rsid w:val="00F546E0"/>
    <w:rsid w:val="00F76736"/>
    <w:rsid w:val="00F7701E"/>
    <w:rsid w:val="00F8453A"/>
    <w:rsid w:val="00F93AAA"/>
    <w:rsid w:val="00F946E8"/>
    <w:rsid w:val="00F96631"/>
    <w:rsid w:val="00FA0D02"/>
    <w:rsid w:val="00FA733A"/>
    <w:rsid w:val="00FB6FCB"/>
    <w:rsid w:val="00FC0A80"/>
    <w:rsid w:val="00FC11FD"/>
    <w:rsid w:val="00FC14F1"/>
    <w:rsid w:val="00FC543C"/>
    <w:rsid w:val="00FD1EBB"/>
    <w:rsid w:val="00FD2422"/>
    <w:rsid w:val="00FD5ABB"/>
    <w:rsid w:val="00FD754E"/>
    <w:rsid w:val="00FE1759"/>
    <w:rsid w:val="00FE5B5E"/>
    <w:rsid w:val="00FF10DA"/>
    <w:rsid w:val="00FF4B3A"/>
    <w:rsid w:val="00FF7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21C7"/>
    <w:pPr>
      <w:keepNext/>
      <w:widowControl w:val="0"/>
      <w:autoSpaceDE w:val="0"/>
      <w:autoSpaceDN w:val="0"/>
      <w:adjustRightInd w:val="0"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EA18C1"/>
    <w:pPr>
      <w:keepNext/>
      <w:outlineLvl w:val="2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21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21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21C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9421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21C7"/>
    <w:rPr>
      <w:rFonts w:ascii="Calibri" w:eastAsia="Times New Roman" w:hAnsi="Calibri" w:cs="Times New Roman"/>
      <w:b/>
      <w:bCs/>
      <w:lang w:eastAsia="ru-RU"/>
    </w:rPr>
  </w:style>
  <w:style w:type="paragraph" w:styleId="a3">
    <w:name w:val="caption"/>
    <w:basedOn w:val="a"/>
    <w:next w:val="a"/>
    <w:semiHidden/>
    <w:unhideWhenUsed/>
    <w:qFormat/>
    <w:rsid w:val="009421C7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header"/>
    <w:basedOn w:val="a"/>
    <w:link w:val="a5"/>
    <w:rsid w:val="009421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4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9421C7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9421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21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1C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53DC2"/>
    <w:pPr>
      <w:ind w:left="720"/>
      <w:contextualSpacing/>
    </w:pPr>
  </w:style>
  <w:style w:type="paragraph" w:customStyle="1" w:styleId="31">
    <w:name w:val="Основной текст 31"/>
    <w:basedOn w:val="a"/>
    <w:rsid w:val="002703B6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C0521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ab">
    <w:name w:val="Таблицы (моноширинный)"/>
    <w:basedOn w:val="a"/>
    <w:next w:val="a"/>
    <w:rsid w:val="00CD432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rsid w:val="0064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45439"/>
  </w:style>
  <w:style w:type="character" w:customStyle="1" w:styleId="30">
    <w:name w:val="Заголовок 3 Знак"/>
    <w:basedOn w:val="a0"/>
    <w:link w:val="3"/>
    <w:semiHidden/>
    <w:rsid w:val="00EA18C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EA18C1"/>
    <w:pPr>
      <w:ind w:right="-496"/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EA18C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EA1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A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A1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EA18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2">
    <w:name w:val="Содержимое таблицы"/>
    <w:basedOn w:val="a"/>
    <w:rsid w:val="00EA18C1"/>
    <w:pPr>
      <w:suppressLineNumbers/>
      <w:suppressAutoHyphens/>
    </w:pPr>
    <w:rPr>
      <w:rFonts w:cs="Calibri"/>
      <w:szCs w:val="20"/>
      <w:lang w:eastAsia="zh-CN"/>
    </w:rPr>
  </w:style>
  <w:style w:type="paragraph" w:customStyle="1" w:styleId="11">
    <w:name w:val="Основной текст1"/>
    <w:basedOn w:val="a"/>
    <w:link w:val="af3"/>
    <w:rsid w:val="00A52DA7"/>
    <w:pPr>
      <w:widowControl w:val="0"/>
      <w:shd w:val="clear" w:color="auto" w:fill="FFFFFF"/>
      <w:spacing w:before="900" w:line="312" w:lineRule="exact"/>
    </w:pPr>
    <w:rPr>
      <w:b/>
      <w:bCs/>
      <w:sz w:val="26"/>
      <w:szCs w:val="26"/>
    </w:rPr>
  </w:style>
  <w:style w:type="character" w:customStyle="1" w:styleId="af3">
    <w:name w:val="Основной текст_"/>
    <w:basedOn w:val="a0"/>
    <w:link w:val="11"/>
    <w:rsid w:val="00A52DA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ru-RU"/>
    </w:rPr>
  </w:style>
  <w:style w:type="character" w:customStyle="1" w:styleId="FontStyle17">
    <w:name w:val="Font Style17"/>
    <w:rsid w:val="0087677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3C406-EF0B-48B4-B2AF-9365E0A2A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Yurina</dc:creator>
  <cp:lastModifiedBy>Priemnaya</cp:lastModifiedBy>
  <cp:revision>30</cp:revision>
  <cp:lastPrinted>2025-04-14T13:01:00Z</cp:lastPrinted>
  <dcterms:created xsi:type="dcterms:W3CDTF">2017-07-18T04:54:00Z</dcterms:created>
  <dcterms:modified xsi:type="dcterms:W3CDTF">2025-04-25T16:13:00Z</dcterms:modified>
</cp:coreProperties>
</file>